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AD1" w:rsidRDefault="0002336F" w:rsidP="002A35AD">
      <w:pPr>
        <w:jc w:val="center"/>
        <w:rPr>
          <w:rFonts w:ascii="Comic Sans MS" w:hAnsi="Comic Sans MS"/>
          <w:b/>
          <w:bCs/>
          <w:sz w:val="32"/>
        </w:rPr>
      </w:pPr>
      <w:r w:rsidRPr="00712596">
        <w:rPr>
          <w:rFonts w:ascii="Comic Sans MS" w:hAnsi="Comic Sans MS"/>
          <w:b/>
          <w:bCs/>
          <w:sz w:val="32"/>
        </w:rPr>
        <w:t>YEAR 12 SPANISH</w:t>
      </w:r>
    </w:p>
    <w:p w:rsidR="00C96AD1" w:rsidRDefault="00C96AD1" w:rsidP="002A35AD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 xml:space="preserve">Studying Spanish at KS5 </w:t>
      </w:r>
    </w:p>
    <w:p w:rsidR="002A35AD" w:rsidRDefault="00C96AD1" w:rsidP="002A35AD">
      <w:pPr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Introduction</w:t>
      </w:r>
    </w:p>
    <w:p w:rsidR="005B3635" w:rsidRPr="005B3635" w:rsidRDefault="005B3635" w:rsidP="005B3635">
      <w:pPr>
        <w:rPr>
          <w:rFonts w:ascii="Comic Sans MS" w:hAnsi="Comic Sans MS"/>
          <w:b/>
          <w:bCs/>
          <w:sz w:val="24"/>
          <w:szCs w:val="24"/>
        </w:rPr>
      </w:pPr>
      <w:r w:rsidRPr="005B3635">
        <w:rPr>
          <w:rFonts w:ascii="Comic Sans MS" w:hAnsi="Comic Sans MS"/>
          <w:b/>
          <w:bCs/>
          <w:sz w:val="24"/>
          <w:szCs w:val="24"/>
        </w:rPr>
        <w:t>Studying a language in the Sixth Form is also about using your own time to explore about the culture and the current affairs in the Spanish speaking world.</w:t>
      </w:r>
    </w:p>
    <w:p w:rsidR="0002336F" w:rsidRPr="005B3635" w:rsidRDefault="0002336F" w:rsidP="005B3635">
      <w:pPr>
        <w:rPr>
          <w:rFonts w:ascii="Comic Sans MS" w:hAnsi="Comic Sans MS" w:cs="Calibri"/>
          <w:b/>
          <w:sz w:val="24"/>
          <w:szCs w:val="24"/>
          <w:u w:val="single"/>
        </w:rPr>
      </w:pPr>
      <w:r w:rsidRPr="005B3635">
        <w:rPr>
          <w:rFonts w:ascii="Comic Sans MS" w:hAnsi="Comic Sans MS" w:cs="Calibri"/>
          <w:b/>
          <w:sz w:val="24"/>
          <w:szCs w:val="24"/>
          <w:u w:val="single"/>
        </w:rPr>
        <w:t>Listening and reading online:</w:t>
      </w:r>
    </w:p>
    <w:p w:rsidR="0002336F" w:rsidRPr="002A35AD" w:rsidRDefault="0002336F" w:rsidP="0002336F">
      <w:pPr>
        <w:pStyle w:val="NormalWeb"/>
        <w:spacing w:before="115" w:beforeAutospacing="0" w:after="0" w:afterAutospacing="0"/>
        <w:textAlignment w:val="baseline"/>
        <w:rPr>
          <w:b/>
          <w:i/>
          <w:u w:val="single"/>
        </w:rPr>
      </w:pPr>
      <w:r w:rsidRPr="00E13F96">
        <w:rPr>
          <w:rFonts w:ascii="Comic Sans MS" w:hAnsi="Comic Sans MS" w:cstheme="minorBidi"/>
          <w:b/>
          <w:i/>
          <w:kern w:val="24"/>
          <w:u w:val="single"/>
        </w:rPr>
        <w:t>Reading</w:t>
      </w:r>
      <w:r w:rsidR="002A35AD" w:rsidRPr="00E13F96">
        <w:rPr>
          <w:rFonts w:ascii="Comic Sans MS" w:hAnsi="Comic Sans MS" w:cstheme="minorBidi"/>
          <w:b/>
          <w:i/>
          <w:kern w:val="24"/>
          <w:u w:val="single"/>
        </w:rPr>
        <w:t xml:space="preserve"> </w:t>
      </w:r>
      <w:r w:rsidR="002A35AD" w:rsidRPr="00E13F96">
        <w:rPr>
          <w:rFonts w:ascii="Comic Sans MS" w:hAnsi="Comic Sans MS" w:cstheme="minorBidi"/>
          <w:b/>
          <w:i/>
          <w:kern w:val="24"/>
        </w:rPr>
        <w:t xml:space="preserve">                          </w:t>
      </w:r>
      <w:r w:rsidR="002A35AD" w:rsidRPr="00E13F96">
        <w:rPr>
          <w:rFonts w:ascii="Comic Sans MS" w:hAnsi="Comic Sans MS" w:cstheme="minorBidi"/>
          <w:b/>
          <w:i/>
          <w:kern w:val="24"/>
          <w:u w:val="single"/>
        </w:rPr>
        <w:t>Listening</w:t>
      </w:r>
    </w:p>
    <w:p w:rsidR="0002336F" w:rsidRPr="00E13F96" w:rsidRDefault="0002336F" w:rsidP="002A35AD">
      <w:pPr>
        <w:pStyle w:val="NormalWeb"/>
        <w:spacing w:before="115" w:beforeAutospacing="0" w:after="0" w:afterAutospacing="0"/>
        <w:ind w:left="547" w:hanging="547"/>
        <w:textAlignment w:val="baseline"/>
        <w:rPr>
          <w:rFonts w:eastAsia="Times New Roman"/>
        </w:rPr>
      </w:pPr>
      <w:r w:rsidRPr="00E13F96">
        <w:rPr>
          <w:rFonts w:ascii="Kristen ITC" w:hAnsi="Kristen ITC" w:cstheme="minorBidi"/>
          <w:kern w:val="24"/>
        </w:rPr>
        <w:t xml:space="preserve"> </w:t>
      </w:r>
      <w:hyperlink r:id="rId5" w:history="1">
        <w:r w:rsidRPr="00E13F96">
          <w:rPr>
            <w:rStyle w:val="Hyperlink"/>
            <w:rFonts w:ascii="Comic Sans MS" w:hAnsi="Comic Sans MS" w:cstheme="minorBidi"/>
            <w:color w:val="auto"/>
            <w:kern w:val="24"/>
            <w:u w:val="none"/>
          </w:rPr>
          <w:t>www.elpais.com</w:t>
        </w:r>
      </w:hyperlink>
      <w:r w:rsidR="002A35AD" w:rsidRPr="00E13F96">
        <w:rPr>
          <w:rFonts w:ascii="Comic Sans MS" w:hAnsi="Comic Sans MS" w:cstheme="minorBidi"/>
          <w:kern w:val="24"/>
        </w:rPr>
        <w:t xml:space="preserve">                            </w:t>
      </w:r>
      <w:hyperlink r:id="rId6" w:history="1">
        <w:r w:rsidR="002A35AD" w:rsidRPr="00E13F96">
          <w:rPr>
            <w:rFonts w:ascii="Comic Sans MS" w:hAnsi="Comic Sans MS" w:cstheme="minorBidi"/>
            <w:kern w:val="24"/>
          </w:rPr>
          <w:t>www.cadenasercom/</w:t>
        </w:r>
      </w:hyperlink>
      <w:hyperlink r:id="rId7" w:history="1">
        <w:r w:rsidR="002A35AD" w:rsidRPr="00E13F96">
          <w:rPr>
            <w:rFonts w:ascii="Comic Sans MS" w:hAnsi="Comic Sans MS"/>
            <w:kern w:val="24"/>
          </w:rPr>
          <w:t>noticias</w:t>
        </w:r>
      </w:hyperlink>
    </w:p>
    <w:p w:rsidR="0002336F" w:rsidRPr="00E13F96" w:rsidRDefault="00E13F96" w:rsidP="002A35AD">
      <w:pPr>
        <w:pStyle w:val="NormalWeb"/>
        <w:spacing w:before="86" w:beforeAutospacing="0" w:after="0" w:afterAutospacing="0"/>
        <w:ind w:left="547" w:hanging="547"/>
        <w:textAlignment w:val="baseline"/>
        <w:rPr>
          <w:rFonts w:eastAsia="Times New Roman"/>
        </w:rPr>
      </w:pPr>
      <w:hyperlink r:id="rId8" w:history="1">
        <w:r w:rsidR="0002336F" w:rsidRPr="00E13F96">
          <w:rPr>
            <w:rStyle w:val="Hyperlink"/>
            <w:rFonts w:ascii="Comic Sans MS" w:hAnsi="Comic Sans MS" w:cstheme="minorBidi"/>
            <w:color w:val="auto"/>
            <w:kern w:val="24"/>
            <w:u w:val="none"/>
          </w:rPr>
          <w:t>www.hola.com</w:t>
        </w:r>
      </w:hyperlink>
      <w:r w:rsidR="002A35AD" w:rsidRPr="00E13F96">
        <w:rPr>
          <w:rFonts w:ascii="Comic Sans MS" w:hAnsi="Comic Sans MS" w:cstheme="minorBidi"/>
          <w:kern w:val="24"/>
        </w:rPr>
        <w:t xml:space="preserve">  </w:t>
      </w:r>
      <w:r w:rsidR="002A35AD" w:rsidRPr="00E13F96">
        <w:rPr>
          <w:rFonts w:eastAsia="Times New Roman"/>
        </w:rPr>
        <w:t xml:space="preserve">                                    www.cadenacope.es</w:t>
      </w:r>
    </w:p>
    <w:p w:rsidR="0002336F" w:rsidRPr="0002336F" w:rsidRDefault="00E13F96" w:rsidP="0002336F">
      <w:pPr>
        <w:pStyle w:val="NormalWeb"/>
        <w:spacing w:before="115" w:beforeAutospacing="0" w:after="0" w:afterAutospacing="0"/>
        <w:ind w:left="547" w:hanging="547"/>
        <w:textAlignment w:val="baseline"/>
      </w:pPr>
      <w:hyperlink r:id="rId9" w:history="1">
        <w:r w:rsidR="0002336F" w:rsidRPr="0002336F">
          <w:rPr>
            <w:rStyle w:val="Hyperlink"/>
            <w:rFonts w:ascii="Comic Sans MS" w:hAnsi="Comic Sans MS" w:cstheme="minorBidi"/>
            <w:color w:val="auto"/>
            <w:kern w:val="24"/>
            <w:u w:val="none"/>
            <w:lang w:val="es-ES_tradnl"/>
          </w:rPr>
          <w:t>www.elmundo.es</w:t>
        </w:r>
      </w:hyperlink>
    </w:p>
    <w:p w:rsidR="0002336F" w:rsidRPr="0002336F" w:rsidRDefault="00E13F96" w:rsidP="0002336F">
      <w:pPr>
        <w:pStyle w:val="NormalWeb"/>
        <w:spacing w:before="115" w:beforeAutospacing="0" w:after="0" w:afterAutospacing="0"/>
        <w:ind w:left="547" w:hanging="547"/>
        <w:textAlignment w:val="baseline"/>
      </w:pPr>
      <w:hyperlink r:id="rId10" w:history="1">
        <w:r w:rsidR="0002336F" w:rsidRPr="00E13F96">
          <w:rPr>
            <w:rStyle w:val="Hyperlink"/>
            <w:rFonts w:ascii="Comic Sans MS" w:hAnsi="Comic Sans MS" w:cstheme="minorBidi"/>
            <w:color w:val="auto"/>
            <w:kern w:val="24"/>
            <w:u w:val="none"/>
          </w:rPr>
          <w:t>www.terra.es</w:t>
        </w:r>
      </w:hyperlink>
      <w:r w:rsidR="0002336F" w:rsidRPr="00E13F96">
        <w:rPr>
          <w:rFonts w:ascii="Comic Sans MS" w:hAnsi="Comic Sans MS" w:cstheme="minorBidi"/>
          <w:kern w:val="24"/>
        </w:rPr>
        <w:t xml:space="preserve"> ( archive news)</w:t>
      </w:r>
    </w:p>
    <w:p w:rsidR="0002336F" w:rsidRPr="0002336F" w:rsidRDefault="00E13F96" w:rsidP="0002336F">
      <w:pPr>
        <w:pStyle w:val="NormalWeb"/>
        <w:spacing w:before="115" w:beforeAutospacing="0" w:after="0" w:afterAutospacing="0"/>
        <w:ind w:left="547" w:hanging="547"/>
        <w:textAlignment w:val="baseline"/>
      </w:pPr>
      <w:hyperlink r:id="rId11" w:history="1">
        <w:r w:rsidR="0002336F" w:rsidRPr="00E13F96">
          <w:rPr>
            <w:rStyle w:val="Hyperlink"/>
            <w:rFonts w:ascii="Comic Sans MS" w:hAnsi="Comic Sans MS" w:cstheme="minorBidi"/>
            <w:color w:val="auto"/>
            <w:kern w:val="24"/>
            <w:u w:val="none"/>
          </w:rPr>
          <w:t>www.marca.es</w:t>
        </w:r>
      </w:hyperlink>
      <w:r w:rsidR="0002336F" w:rsidRPr="00E13F96">
        <w:rPr>
          <w:rFonts w:ascii="Comic Sans MS" w:hAnsi="Comic Sans MS" w:cstheme="minorBidi"/>
          <w:kern w:val="24"/>
        </w:rPr>
        <w:t xml:space="preserve"> (sport)</w:t>
      </w:r>
    </w:p>
    <w:p w:rsidR="0002336F" w:rsidRPr="0002336F" w:rsidRDefault="00E13F96" w:rsidP="0002336F">
      <w:pPr>
        <w:pStyle w:val="NormalWeb"/>
        <w:spacing w:before="115" w:beforeAutospacing="0" w:after="0" w:afterAutospacing="0"/>
        <w:ind w:left="547" w:hanging="547"/>
        <w:textAlignment w:val="baseline"/>
      </w:pPr>
      <w:hyperlink r:id="rId12" w:history="1">
        <w:r w:rsidR="0002336F" w:rsidRPr="00E13F96">
          <w:rPr>
            <w:rStyle w:val="Hyperlink"/>
            <w:rFonts w:ascii="Comic Sans MS" w:hAnsi="Comic Sans MS" w:cstheme="minorBidi"/>
            <w:color w:val="auto"/>
            <w:kern w:val="24"/>
            <w:u w:val="none"/>
          </w:rPr>
          <w:t>www.estrelladigital.es</w:t>
        </w:r>
      </w:hyperlink>
    </w:p>
    <w:p w:rsidR="0002336F" w:rsidRPr="00E13F96" w:rsidRDefault="0002336F" w:rsidP="002A35AD">
      <w:pPr>
        <w:pStyle w:val="NormalWeb"/>
        <w:spacing w:before="115" w:beforeAutospacing="0" w:after="0" w:afterAutospacing="0"/>
        <w:ind w:left="547" w:hanging="547"/>
        <w:textAlignment w:val="baseline"/>
        <w:rPr>
          <w:rFonts w:ascii="Comic Sans MS" w:hAnsi="Comic Sans MS" w:cstheme="minorBidi"/>
          <w:kern w:val="24"/>
        </w:rPr>
      </w:pPr>
      <w:r w:rsidRPr="00E13F96">
        <w:rPr>
          <w:rFonts w:ascii="Comic Sans MS" w:hAnsi="Comic Sans MS" w:cstheme="minorBidi"/>
          <w:kern w:val="24"/>
        </w:rPr>
        <w:t>www. 20minutos.es</w:t>
      </w:r>
    </w:p>
    <w:p w:rsidR="002A35AD" w:rsidRPr="00E13F96" w:rsidRDefault="002A35AD" w:rsidP="002A35AD">
      <w:pPr>
        <w:pStyle w:val="NormalWeb"/>
        <w:spacing w:before="115" w:beforeAutospacing="0" w:after="0" w:afterAutospacing="0"/>
        <w:ind w:left="547" w:hanging="547"/>
        <w:textAlignment w:val="baseline"/>
        <w:rPr>
          <w:rFonts w:ascii="Comic Sans MS" w:hAnsi="Comic Sans MS" w:cstheme="minorBidi"/>
          <w:kern w:val="24"/>
        </w:rPr>
      </w:pPr>
    </w:p>
    <w:p w:rsidR="002A35AD" w:rsidRPr="002A35AD" w:rsidRDefault="002A35AD" w:rsidP="002A35AD">
      <w:pPr>
        <w:pStyle w:val="NormalWeb"/>
        <w:spacing w:before="115" w:beforeAutospacing="0" w:after="0" w:afterAutospacing="0"/>
        <w:ind w:left="547" w:hanging="547"/>
        <w:textAlignment w:val="baseline"/>
        <w:rPr>
          <w:b/>
          <w:u w:val="single"/>
        </w:rPr>
      </w:pPr>
      <w:r w:rsidRPr="00E13F96">
        <w:rPr>
          <w:rFonts w:ascii="Comic Sans MS" w:hAnsi="Comic Sans MS" w:cstheme="minorBidi"/>
          <w:b/>
          <w:kern w:val="24"/>
          <w:u w:val="single"/>
        </w:rPr>
        <w:t>Videos in Spanish:</w:t>
      </w:r>
    </w:p>
    <w:p w:rsid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:rsidR="002A35AD" w:rsidRPr="002A35AD" w:rsidRDefault="00E13F96" w:rsidP="002A35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596C81" w:rsidRPr="00E13F96">
          <w:rPr>
            <w:rFonts w:ascii="Comic Sans MS" w:hAnsi="Comic Sans MS"/>
            <w:kern w:val="24"/>
            <w:sz w:val="24"/>
            <w:szCs w:val="24"/>
          </w:rPr>
          <w:t>www.antena3.com</w:t>
        </w:r>
      </w:hyperlink>
      <w:r w:rsidR="002A35AD" w:rsidRPr="00E13F96">
        <w:rPr>
          <w:rFonts w:ascii="Comic Sans MS" w:hAnsi="Comic Sans MS"/>
          <w:kern w:val="24"/>
          <w:sz w:val="24"/>
          <w:szCs w:val="24"/>
        </w:rPr>
        <w:t xml:space="preserve"> and click on ver video under the piece of news you want to watch</w:t>
      </w:r>
    </w:p>
    <w:p w:rsidR="002A35AD" w:rsidRPr="002A35AD" w:rsidRDefault="00E13F96" w:rsidP="002A35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596C81" w:rsidRPr="002A35AD">
          <w:rPr>
            <w:rFonts w:ascii="Comic Sans MS" w:hAnsi="Comic Sans MS"/>
            <w:kern w:val="24"/>
            <w:sz w:val="24"/>
            <w:szCs w:val="24"/>
            <w:lang w:val="es-ES_tradnl"/>
          </w:rPr>
          <w:t>www.rtve.es</w:t>
        </w:r>
      </w:hyperlink>
    </w:p>
    <w:p w:rsidR="002A35AD" w:rsidRPr="002A35AD" w:rsidRDefault="00E13F96" w:rsidP="002A35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596C81" w:rsidRPr="002A35AD">
          <w:rPr>
            <w:rFonts w:ascii="Comic Sans MS" w:hAnsi="Comic Sans MS"/>
            <w:kern w:val="24"/>
            <w:sz w:val="24"/>
            <w:szCs w:val="24"/>
            <w:lang w:val="es-ES_tradnl"/>
          </w:rPr>
          <w:t>www.telecinco.es</w:t>
        </w:r>
      </w:hyperlink>
    </w:p>
    <w:p w:rsidR="002A35AD" w:rsidRPr="002A35AD" w:rsidRDefault="00E13F96" w:rsidP="002A35AD">
      <w:pPr>
        <w:numPr>
          <w:ilvl w:val="0"/>
          <w:numId w:val="4"/>
        </w:numPr>
        <w:spacing w:after="0" w:line="216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96C81" w:rsidRPr="002A35AD">
          <w:rPr>
            <w:rFonts w:ascii="Comic Sans MS" w:hAnsi="Comic Sans MS"/>
            <w:kern w:val="24"/>
            <w:sz w:val="24"/>
            <w:szCs w:val="24"/>
            <w:lang w:val="es-ES_tradnl"/>
          </w:rPr>
          <w:t>www.servicios.ideal.es/video</w:t>
        </w:r>
      </w:hyperlink>
      <w:r w:rsidR="002A35AD" w:rsidRPr="002A35AD">
        <w:rPr>
          <w:rFonts w:ascii="Comic Sans MS" w:hAnsi="Comic Sans MS"/>
          <w:kern w:val="24"/>
          <w:sz w:val="24"/>
          <w:szCs w:val="24"/>
          <w:lang w:val="es-ES_tradnl"/>
        </w:rPr>
        <w:t xml:space="preserve"> ( 4/5 new videos daily!!!)</w:t>
      </w:r>
    </w:p>
    <w:p w:rsidR="002A35AD" w:rsidRPr="002A35AD" w:rsidRDefault="002A35AD" w:rsidP="002A35AD">
      <w:pPr>
        <w:spacing w:before="154" w:after="0" w:line="216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5AD">
        <w:rPr>
          <w:rFonts w:ascii="Comic Sans MS" w:hAnsi="Comic Sans MS"/>
          <w:kern w:val="24"/>
          <w:sz w:val="24"/>
          <w:szCs w:val="24"/>
          <w:lang w:val="es-ES_tradnl"/>
        </w:rPr>
        <w:t>Most of them contain clips of Spanish programmes, news, interviews and gossip</w:t>
      </w:r>
      <w:r>
        <w:rPr>
          <w:rFonts w:ascii="Comic Sans MS" w:hAnsi="Comic Sans MS"/>
          <w:kern w:val="24"/>
          <w:sz w:val="24"/>
          <w:szCs w:val="24"/>
          <w:lang w:val="es-ES_tradnl"/>
        </w:rPr>
        <w:t>.</w:t>
      </w:r>
    </w:p>
    <w:p w:rsidR="002A35AD" w:rsidRPr="002A35AD" w:rsidRDefault="002A35AD">
      <w:pPr>
        <w:rPr>
          <w:rFonts w:ascii="Comic Sans MS" w:hAnsi="Comic Sans MS" w:cs="Calibri-Bold"/>
          <w:b/>
          <w:bCs/>
          <w:sz w:val="24"/>
          <w:szCs w:val="24"/>
        </w:rPr>
      </w:pPr>
      <w:r w:rsidRPr="002A35AD">
        <w:rPr>
          <w:rFonts w:ascii="Comic Sans MS" w:hAnsi="Comic Sans MS" w:cs="Calibri-Bold"/>
          <w:b/>
          <w:bCs/>
          <w:sz w:val="24"/>
          <w:szCs w:val="24"/>
        </w:rPr>
        <w:br w:type="page"/>
      </w:r>
    </w:p>
    <w:p w:rsidR="0002336F" w:rsidRDefault="0002336F" w:rsidP="002A35A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-Bold"/>
          <w:b/>
          <w:bCs/>
          <w:sz w:val="24"/>
          <w:szCs w:val="24"/>
        </w:rPr>
      </w:pPr>
      <w:r>
        <w:rPr>
          <w:rFonts w:ascii="Comic Sans MS" w:hAnsi="Comic Sans MS" w:cs="Calibri-Bold"/>
          <w:b/>
          <w:bCs/>
          <w:sz w:val="24"/>
          <w:szCs w:val="24"/>
        </w:rPr>
        <w:lastRenderedPageBreak/>
        <w:t>What do I already need to know?</w:t>
      </w:r>
    </w:p>
    <w:p w:rsid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>
        <w:rPr>
          <w:rFonts w:ascii="Comic Sans MS" w:hAnsi="Comic Sans MS" w:cs="Calibri-Bold"/>
          <w:b/>
          <w:bCs/>
          <w:sz w:val="24"/>
          <w:szCs w:val="24"/>
        </w:rPr>
        <w:t xml:space="preserve">Be prepared to be able to understand and use the following grammar points. </w:t>
      </w:r>
    </w:p>
    <w:p w:rsid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>
        <w:rPr>
          <w:rFonts w:ascii="Comic Sans MS" w:hAnsi="Comic Sans MS" w:cs="Calibri-Bold"/>
          <w:b/>
          <w:bCs/>
          <w:sz w:val="24"/>
          <w:szCs w:val="24"/>
        </w:rPr>
        <w:t xml:space="preserve">Why don’t you RAG the following grammar points and create revision resources for those RAGGED red. 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 xml:space="preserve">Articles: </w:t>
      </w:r>
      <w:r w:rsidRPr="0002336F">
        <w:rPr>
          <w:rFonts w:ascii="Comic Sans MS" w:hAnsi="Comic Sans MS" w:cs="Calibri"/>
          <w:sz w:val="24"/>
          <w:szCs w:val="24"/>
        </w:rPr>
        <w:t>lo plus adjective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>Adjectives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comparative and superlative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possessive, short and long forms (mi, mío)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relative (cuyo)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 xml:space="preserve">Adverbs: </w:t>
      </w:r>
      <w:r w:rsidRPr="0002336F">
        <w:rPr>
          <w:rFonts w:ascii="Comic Sans MS" w:hAnsi="Comic Sans MS" w:cs="Calibri"/>
          <w:sz w:val="24"/>
          <w:szCs w:val="24"/>
        </w:rPr>
        <w:t>comparative and superlative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>Pronouns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object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position and order of object pronouns</w:t>
      </w:r>
    </w:p>
    <w:p w:rsidR="0002336F" w:rsidRPr="00E13F96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s-ES"/>
        </w:rPr>
      </w:pPr>
      <w:r w:rsidRPr="00E13F96">
        <w:rPr>
          <w:rFonts w:ascii="Comic Sans MS" w:hAnsi="Comic Sans MS" w:cs="SymbolMT"/>
          <w:sz w:val="24"/>
          <w:szCs w:val="24"/>
          <w:lang w:val="es-ES"/>
        </w:rPr>
        <w:t xml:space="preserve">• </w:t>
      </w:r>
      <w:r w:rsidRPr="00E13F96">
        <w:rPr>
          <w:rFonts w:ascii="Comic Sans MS" w:hAnsi="Comic Sans MS" w:cs="Calibri"/>
          <w:sz w:val="24"/>
          <w:szCs w:val="24"/>
          <w:lang w:val="es-ES"/>
        </w:rPr>
        <w:t>relative: all other uses including quien, lo que, el que, cual</w:t>
      </w:r>
    </w:p>
    <w:p w:rsidR="0002336F" w:rsidRPr="00E13F96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  <w:lang w:val="es-ES"/>
        </w:rPr>
      </w:pPr>
      <w:r w:rsidRPr="00E13F96">
        <w:rPr>
          <w:rFonts w:ascii="Comic Sans MS" w:hAnsi="Comic Sans MS" w:cs="SymbolMT"/>
          <w:sz w:val="24"/>
          <w:szCs w:val="24"/>
          <w:lang w:val="es-ES"/>
        </w:rPr>
        <w:t xml:space="preserve">• </w:t>
      </w:r>
      <w:r w:rsidRPr="00E13F96">
        <w:rPr>
          <w:rFonts w:ascii="Comic Sans MS" w:hAnsi="Comic Sans MS" w:cs="Calibri"/>
          <w:sz w:val="24"/>
          <w:szCs w:val="24"/>
          <w:lang w:val="es-ES"/>
        </w:rPr>
        <w:t>possessive (el mío, la mía)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>Verbs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Calibri"/>
          <w:sz w:val="24"/>
          <w:szCs w:val="24"/>
        </w:rPr>
        <w:t>tenses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future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imperfect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imperfect continuous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perfect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pluperfect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conditional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passive voice (R)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gerund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present subjunctive: imperative, affirmation and negation; future after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Calibri"/>
          <w:sz w:val="24"/>
          <w:szCs w:val="24"/>
        </w:rPr>
        <w:t>conjunctions of time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(cuando); after verbs of wishing, command, request, emotion; to express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Calibri"/>
          <w:sz w:val="24"/>
          <w:szCs w:val="24"/>
        </w:rPr>
        <w:t>purpose (para que)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>imperfect subjunctive (R)</w:t>
      </w:r>
    </w:p>
    <w:p w:rsidR="0002336F" w:rsidRPr="0002336F" w:rsidRDefault="0002336F" w:rsidP="00023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-Bold"/>
          <w:b/>
          <w:bCs/>
          <w:sz w:val="24"/>
          <w:szCs w:val="24"/>
        </w:rPr>
      </w:pPr>
      <w:r w:rsidRPr="0002336F">
        <w:rPr>
          <w:rFonts w:ascii="Comic Sans MS" w:hAnsi="Comic Sans MS" w:cs="Calibri-Bold"/>
          <w:b/>
          <w:bCs/>
          <w:sz w:val="24"/>
          <w:szCs w:val="24"/>
        </w:rPr>
        <w:t>Time</w:t>
      </w:r>
    </w:p>
    <w:p w:rsidR="002A35AD" w:rsidRPr="002A35AD" w:rsidRDefault="0002336F" w:rsidP="005B36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02336F">
        <w:rPr>
          <w:rFonts w:ascii="Comic Sans MS" w:hAnsi="Comic Sans MS" w:cs="SymbolMT"/>
          <w:sz w:val="24"/>
          <w:szCs w:val="24"/>
        </w:rPr>
        <w:t xml:space="preserve">• </w:t>
      </w:r>
      <w:r w:rsidRPr="0002336F">
        <w:rPr>
          <w:rFonts w:ascii="Comic Sans MS" w:hAnsi="Comic Sans MS" w:cs="Calibri"/>
          <w:sz w:val="24"/>
          <w:szCs w:val="24"/>
        </w:rPr>
        <w:t xml:space="preserve">use of </w:t>
      </w:r>
      <w:r w:rsidRPr="0002336F">
        <w:rPr>
          <w:rFonts w:ascii="Comic Sans MS" w:hAnsi="Comic Sans MS" w:cs="Calibri-Italic"/>
          <w:i/>
          <w:iCs/>
          <w:sz w:val="24"/>
          <w:szCs w:val="24"/>
        </w:rPr>
        <w:t xml:space="preserve">desde hace </w:t>
      </w:r>
      <w:r w:rsidRPr="0002336F">
        <w:rPr>
          <w:rFonts w:ascii="Comic Sans MS" w:hAnsi="Comic Sans MS" w:cs="Calibri"/>
          <w:sz w:val="24"/>
          <w:szCs w:val="24"/>
        </w:rPr>
        <w:t>+ present tense</w:t>
      </w:r>
      <w:r w:rsidR="005B3635">
        <w:rPr>
          <w:rFonts w:ascii="Comic Sans MS" w:hAnsi="Comic Sans MS" w:cs="Calibri"/>
          <w:sz w:val="24"/>
          <w:szCs w:val="24"/>
        </w:rPr>
        <w:t xml:space="preserve">                                               </w:t>
      </w:r>
      <w:r w:rsidRPr="0002336F">
        <w:rPr>
          <w:rFonts w:ascii="Comic Sans MS" w:hAnsi="Comic Sans MS" w:cs="SymbolMT"/>
          <w:sz w:val="24"/>
          <w:szCs w:val="24"/>
        </w:rPr>
        <w:t xml:space="preserve"> </w:t>
      </w:r>
      <w:r w:rsidRPr="0002336F">
        <w:rPr>
          <w:rFonts w:ascii="Comic Sans MS" w:hAnsi="Comic Sans MS" w:cs="Calibri"/>
          <w:sz w:val="24"/>
          <w:szCs w:val="24"/>
        </w:rPr>
        <w:t xml:space="preserve">use of </w:t>
      </w:r>
      <w:r w:rsidRPr="0002336F">
        <w:rPr>
          <w:rFonts w:ascii="Comic Sans MS" w:hAnsi="Comic Sans MS" w:cs="Calibri-Italic"/>
          <w:i/>
          <w:iCs/>
          <w:sz w:val="24"/>
          <w:szCs w:val="24"/>
        </w:rPr>
        <w:t xml:space="preserve">desde hace </w:t>
      </w:r>
      <w:r w:rsidR="002A35AD">
        <w:rPr>
          <w:rFonts w:ascii="Comic Sans MS" w:hAnsi="Comic Sans MS" w:cs="Calibri"/>
          <w:sz w:val="24"/>
          <w:szCs w:val="24"/>
        </w:rPr>
        <w:t>+ imperfect tense</w:t>
      </w:r>
    </w:p>
    <w:p w:rsidR="005B3635" w:rsidRPr="00295A0E" w:rsidRDefault="005B3635" w:rsidP="005B3635">
      <w:pPr>
        <w:jc w:val="center"/>
        <w:rPr>
          <w:rFonts w:ascii="Comic Sans MS" w:hAnsi="Comic Sans MS"/>
          <w:b/>
          <w:sz w:val="32"/>
          <w:szCs w:val="32"/>
          <w:lang w:val="es-ES_tradnl"/>
        </w:rPr>
      </w:pPr>
      <w:r>
        <w:rPr>
          <w:rFonts w:ascii="Comic Sans MS" w:hAnsi="Comic Sans MS"/>
          <w:b/>
          <w:sz w:val="32"/>
          <w:szCs w:val="32"/>
          <w:lang w:val="es-ES_tradnl"/>
        </w:rPr>
        <w:lastRenderedPageBreak/>
        <w:t>TYPICAL SPANISH IDIOMS</w:t>
      </w:r>
    </w:p>
    <w:p w:rsidR="005B3635" w:rsidRDefault="005B3635" w:rsidP="005B3635">
      <w:pPr>
        <w:jc w:val="center"/>
        <w:rPr>
          <w:rFonts w:ascii="Comic Sans MS" w:hAnsi="Comic Sans MS"/>
          <w:b/>
          <w:sz w:val="32"/>
          <w:szCs w:val="32"/>
          <w:lang w:val="es-ES_tradnl"/>
        </w:rPr>
      </w:pPr>
      <w:r>
        <w:rPr>
          <w:rFonts w:ascii="Comic Sans MS" w:hAnsi="Comic Sans MS"/>
          <w:b/>
          <w:sz w:val="32"/>
          <w:szCs w:val="32"/>
          <w:lang w:val="es-ES_tradnl"/>
        </w:rPr>
        <w:t>Modismos típicos españoles</w:t>
      </w:r>
    </w:p>
    <w:p w:rsidR="005B3635" w:rsidRPr="00511D80" w:rsidRDefault="00E13F96" w:rsidP="005B3635">
      <w:pPr>
        <w:jc w:val="center"/>
        <w:rPr>
          <w:rFonts w:ascii="Comic Sans MS" w:hAnsi="Comic Sans MS"/>
          <w:b/>
          <w:sz w:val="20"/>
          <w:szCs w:val="20"/>
          <w:lang w:val="es-ES_tradnl"/>
        </w:rPr>
      </w:pPr>
      <w:hyperlink r:id="rId17" w:history="1">
        <w:r w:rsidR="005B3635" w:rsidRPr="000F7ECE">
          <w:rPr>
            <w:rStyle w:val="Hyperlink"/>
            <w:rFonts w:ascii="Comic Sans MS" w:hAnsi="Comic Sans MS"/>
            <w:sz w:val="20"/>
            <w:szCs w:val="20"/>
            <w:lang w:val="es-ES_tradnl"/>
          </w:rPr>
          <w:t>http://www.geocities.com/athens/thebes/6177/idioms.htm</w:t>
        </w:r>
      </w:hyperlink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6F5B3E">
        <w:rPr>
          <w:rFonts w:ascii="Comic Sans MS" w:hAnsi="Comic Sans MS"/>
          <w:b/>
          <w:bCs/>
          <w:u w:val="single"/>
          <w:lang w:val="en-US"/>
        </w:rPr>
        <w:t>Al hierro caliente batir de repente</w:t>
      </w:r>
      <w:r w:rsidRPr="006F5B3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Beat the hot iron at once.</w:t>
      </w:r>
      <w:r w:rsidRPr="000F7ECE"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>Strike while the iron is hot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Antes que te cases mira lo que haces</w:t>
      </w:r>
      <w:r w:rsidRPr="000F7EC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Before you marry look what you do</w:t>
      </w:r>
      <w:r>
        <w:rPr>
          <w:rFonts w:ascii="Comic Sans MS" w:hAnsi="Comic Sans MS"/>
          <w:b/>
          <w:bCs/>
          <w:lang w:val="en-US"/>
        </w:rPr>
        <w:t xml:space="preserve"> Look before you leap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Beben agua en el mismo jarrito</w:t>
      </w:r>
      <w:r w:rsidRPr="000F7ECE">
        <w:rPr>
          <w:rFonts w:ascii="Comic Sans MS" w:hAnsi="Comic Sans MS"/>
          <w:b/>
          <w:bCs/>
          <w:lang w:val="en-US"/>
        </w:rPr>
        <w:t xml:space="preserve"> </w:t>
      </w:r>
      <w:r w:rsidRPr="000F7ECE">
        <w:rPr>
          <w:rFonts w:ascii="Comic Sans MS" w:hAnsi="Comic Sans MS"/>
          <w:i/>
          <w:iCs/>
          <w:lang w:val="en-US"/>
        </w:rPr>
        <w:t>They drink water from the same little jug</w:t>
      </w:r>
      <w:r>
        <w:rPr>
          <w:rFonts w:ascii="Comic Sans MS" w:hAnsi="Comic Sans MS"/>
          <w:b/>
          <w:bCs/>
          <w:lang w:val="en-US"/>
        </w:rPr>
        <w:t xml:space="preserve"> They are as thick as thieves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Cada perico a su estaca, cada changa a su mecate</w:t>
      </w:r>
      <w:r w:rsidRPr="000F7ECE">
        <w:rPr>
          <w:rFonts w:ascii="Comic Sans MS" w:hAnsi="Comic Sans MS"/>
          <w:b/>
          <w:bCs/>
          <w:lang w:val="en-US"/>
        </w:rPr>
        <w:t xml:space="preserve"> </w:t>
      </w:r>
      <w:r w:rsidRPr="000F7ECE">
        <w:rPr>
          <w:rFonts w:ascii="Comic Sans MS" w:hAnsi="Comic Sans MS"/>
          <w:i/>
          <w:iCs/>
          <w:lang w:val="en-US"/>
        </w:rPr>
        <w:t>Each parrot on its perch, each monkey on its rope.</w:t>
      </w:r>
      <w:r w:rsidRPr="000F7ECE"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>To each his own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Caras vemos, corazones no sabemos</w:t>
      </w:r>
      <w:r w:rsidRPr="007D3517">
        <w:rPr>
          <w:rFonts w:ascii="Comic Sans MS" w:hAnsi="Comic Sans MS"/>
          <w:b/>
          <w:bCs/>
          <w:lang w:val="en-US"/>
        </w:rPr>
        <w:t xml:space="preserve"> </w:t>
      </w:r>
      <w:r w:rsidRPr="000F7ECE">
        <w:rPr>
          <w:rFonts w:ascii="Comic Sans MS" w:hAnsi="Comic Sans MS"/>
          <w:i/>
          <w:iCs/>
          <w:lang w:val="en-US"/>
        </w:rPr>
        <w:t>Faces we see, hearts we don't know</w:t>
      </w:r>
      <w:r w:rsidRPr="000F7ECE"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>Can’t judge a book by its cover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s-ES_tradnl"/>
        </w:rPr>
        <w:t>Darle un beso a la botella</w:t>
      </w:r>
      <w:r w:rsidRPr="007D3517">
        <w:rPr>
          <w:rFonts w:ascii="Comic Sans MS" w:hAnsi="Comic Sans MS"/>
          <w:b/>
          <w:bCs/>
          <w:lang w:val="es-ES_tradnl"/>
        </w:rPr>
        <w:t xml:space="preserve">.  </w:t>
      </w:r>
      <w:r w:rsidRPr="000F7ECE">
        <w:rPr>
          <w:rFonts w:ascii="Comic Sans MS" w:hAnsi="Comic Sans MS"/>
          <w:i/>
          <w:iCs/>
          <w:lang w:val="en-US"/>
        </w:rPr>
        <w:t>To give the bottle a kiss</w:t>
      </w:r>
      <w:r>
        <w:rPr>
          <w:rFonts w:ascii="Comic Sans MS" w:hAnsi="Comic Sans MS"/>
          <w:b/>
          <w:bCs/>
          <w:lang w:val="en-US"/>
        </w:rPr>
        <w:t xml:space="preserve">  To have a swig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s-ES_tradnl"/>
        </w:rPr>
        <w:t>De la subida más alta es la caída más lastimosa.</w:t>
      </w:r>
      <w:r w:rsidRPr="007D3517">
        <w:rPr>
          <w:rFonts w:ascii="Comic Sans MS" w:hAnsi="Comic Sans MS"/>
          <w:b/>
          <w:bCs/>
          <w:lang w:val="es-ES_tradnl"/>
        </w:rPr>
        <w:t xml:space="preserve"> </w:t>
      </w:r>
      <w:r w:rsidRPr="000F7ECE">
        <w:rPr>
          <w:rFonts w:ascii="Comic Sans MS" w:hAnsi="Comic Sans MS"/>
          <w:i/>
          <w:iCs/>
          <w:lang w:val="en-US"/>
        </w:rPr>
        <w:t>Of the highest rise, the shortest fall.</w:t>
      </w:r>
      <w:r w:rsidRPr="000F7ECE">
        <w:rPr>
          <w:rFonts w:ascii="Comic Sans MS" w:hAnsi="Comic Sans MS"/>
          <w:b/>
          <w:bCs/>
          <w:lang w:val="en-US"/>
        </w:rPr>
        <w:t xml:space="preserve"> The bigge</w:t>
      </w:r>
      <w:r>
        <w:rPr>
          <w:rFonts w:ascii="Comic Sans MS" w:hAnsi="Comic Sans MS"/>
          <w:b/>
          <w:bCs/>
          <w:lang w:val="en-US"/>
        </w:rPr>
        <w:t>r they are the harder they fall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E13F96">
        <w:rPr>
          <w:rFonts w:ascii="Comic Sans MS" w:hAnsi="Comic Sans MS"/>
          <w:b/>
          <w:bCs/>
          <w:u w:val="single"/>
          <w:lang w:val="es-ES"/>
        </w:rPr>
        <w:t>En menos que canta un gallo</w:t>
      </w:r>
      <w:r w:rsidRPr="00E13F96">
        <w:rPr>
          <w:rFonts w:ascii="Comic Sans MS" w:hAnsi="Comic Sans MS"/>
          <w:i/>
          <w:iCs/>
          <w:lang w:val="es-ES"/>
        </w:rPr>
        <w:t xml:space="preserve">.   </w:t>
      </w:r>
      <w:r w:rsidRPr="000F7ECE">
        <w:rPr>
          <w:rFonts w:ascii="Comic Sans MS" w:hAnsi="Comic Sans MS"/>
          <w:i/>
          <w:iCs/>
          <w:lang w:val="en-US"/>
        </w:rPr>
        <w:t>In less time than the rooster crows</w:t>
      </w:r>
      <w:r>
        <w:rPr>
          <w:rFonts w:ascii="Comic Sans MS" w:hAnsi="Comic Sans MS"/>
          <w:b/>
          <w:bCs/>
          <w:lang w:val="en-US"/>
        </w:rPr>
        <w:t xml:space="preserve"> In a shake of a lamb’s tail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s-ES"/>
        </w:rPr>
        <w:t>Estar como perro en barrio ajeno.</w:t>
      </w:r>
      <w:r w:rsidRPr="000F7ECE">
        <w:rPr>
          <w:rFonts w:ascii="Comic Sans MS" w:hAnsi="Comic Sans MS"/>
          <w:i/>
          <w:iCs/>
          <w:lang w:val="es-E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To be like a dog in a neighbor's yard</w:t>
      </w:r>
      <w:r w:rsidRPr="000F7ECE">
        <w:rPr>
          <w:rFonts w:ascii="Comic Sans MS" w:hAnsi="Comic Sans MS"/>
          <w:b/>
          <w:bCs/>
          <w:lang w:val="en-US"/>
        </w:rPr>
        <w:t xml:space="preserve"> T</w:t>
      </w:r>
      <w:r>
        <w:rPr>
          <w:rFonts w:ascii="Comic Sans MS" w:hAnsi="Comic Sans MS"/>
          <w:b/>
          <w:bCs/>
          <w:lang w:val="en-US"/>
        </w:rPr>
        <w:t>o feel like a fish out of water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s-ES_tradnl"/>
        </w:rPr>
      </w:pPr>
      <w:r w:rsidRPr="000F7ECE">
        <w:rPr>
          <w:rFonts w:ascii="Comic Sans MS" w:hAnsi="Comic Sans MS"/>
          <w:b/>
          <w:bCs/>
          <w:u w:val="single"/>
          <w:lang w:val="es-ES_tradnl"/>
        </w:rPr>
        <w:t>Más loco que una cabra</w:t>
      </w:r>
      <w:r w:rsidRPr="007D3517">
        <w:rPr>
          <w:rFonts w:ascii="Comic Sans MS" w:hAnsi="Comic Sans MS"/>
          <w:b/>
          <w:bCs/>
          <w:lang w:val="es-ES_tradnl"/>
        </w:rPr>
        <w:t xml:space="preserve">  </w:t>
      </w:r>
      <w:r w:rsidRPr="007D3517">
        <w:rPr>
          <w:rFonts w:ascii="Comic Sans MS" w:hAnsi="Comic Sans MS"/>
          <w:i/>
          <w:iCs/>
          <w:lang w:val="es-ES"/>
        </w:rPr>
        <w:t>Crazier than a goat</w:t>
      </w:r>
      <w:r>
        <w:rPr>
          <w:rFonts w:ascii="Comic Sans MS" w:hAnsi="Comic Sans MS"/>
          <w:b/>
          <w:bCs/>
          <w:lang w:val="es-ES_tradnl"/>
        </w:rPr>
        <w:t xml:space="preserve">  mad as a hatter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s-ES_tradnl"/>
        </w:rPr>
        <w:t>Más vale pájaro en mano que ciento volando.</w:t>
      </w:r>
      <w:r w:rsidRPr="007D3517">
        <w:rPr>
          <w:rFonts w:ascii="Comic Sans MS" w:hAnsi="Comic Sans MS"/>
          <w:b/>
          <w:bCs/>
          <w:lang w:val="es-ES_tradnl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A bird in the hand is worth more than a hundred flying</w:t>
      </w:r>
      <w:r w:rsidRPr="000F7ECE">
        <w:rPr>
          <w:rFonts w:ascii="Comic Sans MS" w:hAnsi="Comic Sans MS"/>
          <w:b/>
          <w:bCs/>
          <w:lang w:val="en-US"/>
        </w:rPr>
        <w:t xml:space="preserve"> A bird in th</w:t>
      </w:r>
      <w:r>
        <w:rPr>
          <w:rFonts w:ascii="Comic Sans MS" w:hAnsi="Comic Sans MS"/>
          <w:b/>
          <w:bCs/>
          <w:lang w:val="en-US"/>
        </w:rPr>
        <w:t>e hand is worth two in the bush</w:t>
      </w:r>
    </w:p>
    <w:p w:rsidR="005B3635" w:rsidRPr="000F7ECE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Meter la cuchara</w:t>
      </w:r>
      <w:r w:rsidRPr="000F7EC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To put the spoon in</w:t>
      </w:r>
      <w:r>
        <w:rPr>
          <w:rFonts w:ascii="Comic Sans MS" w:hAnsi="Comic Sans MS"/>
          <w:b/>
          <w:bCs/>
          <w:lang w:val="en-US"/>
        </w:rPr>
        <w:t xml:space="preserve"> put your oar in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DC3A81">
        <w:rPr>
          <w:rFonts w:ascii="Comic Sans MS" w:hAnsi="Comic Sans MS"/>
          <w:b/>
          <w:bCs/>
          <w:u w:val="single"/>
          <w:lang w:val="es-ES"/>
        </w:rPr>
        <w:t>Mientras que en mi casa estoy, rey soy</w:t>
      </w:r>
      <w:r w:rsidRPr="00DC3A81">
        <w:rPr>
          <w:rFonts w:ascii="Comic Sans MS" w:hAnsi="Comic Sans MS"/>
          <w:b/>
          <w:bCs/>
          <w:lang w:val="es-ES"/>
        </w:rPr>
        <w:t xml:space="preserve">  </w:t>
      </w:r>
      <w:r w:rsidRPr="00DC3A81">
        <w:rPr>
          <w:rFonts w:ascii="Comic Sans MS" w:hAnsi="Comic Sans MS"/>
          <w:i/>
          <w:iCs/>
          <w:lang w:val="es-ES"/>
        </w:rPr>
        <w:t>While in my house, I am king.</w:t>
      </w:r>
      <w:r w:rsidRPr="00DC3A81">
        <w:rPr>
          <w:rFonts w:ascii="Comic Sans MS" w:hAnsi="Comic Sans MS"/>
          <w:b/>
          <w:bCs/>
          <w:lang w:val="es-ES"/>
        </w:rPr>
        <w:t xml:space="preserve"> </w:t>
      </w:r>
      <w:r>
        <w:rPr>
          <w:rFonts w:ascii="Comic Sans MS" w:hAnsi="Comic Sans MS"/>
          <w:b/>
          <w:bCs/>
          <w:lang w:val="en-US"/>
        </w:rPr>
        <w:t>A man’s home is his castle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Ser más listo que un coyote</w:t>
      </w:r>
      <w:r w:rsidRPr="000F7EC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To be more ready (alert) than a coyote</w:t>
      </w:r>
      <w:r>
        <w:rPr>
          <w:rFonts w:ascii="Comic Sans MS" w:hAnsi="Comic Sans MS"/>
          <w:b/>
          <w:bCs/>
          <w:lang w:val="en-US"/>
        </w:rPr>
        <w:t xml:space="preserve"> sharp as a tack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Tener más lana que un Borrego</w:t>
      </w:r>
      <w:r w:rsidRPr="000F7EC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To have more wool than a lamb</w:t>
      </w:r>
      <w:r>
        <w:rPr>
          <w:rFonts w:ascii="Comic Sans MS" w:hAnsi="Comic Sans MS"/>
          <w:b/>
          <w:bCs/>
          <w:lang w:val="en-US"/>
        </w:rPr>
        <w:t xml:space="preserve"> To have money to burn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Vivito y coleando</w:t>
      </w:r>
      <w:r w:rsidRPr="000F7ECE">
        <w:rPr>
          <w:rFonts w:ascii="Comic Sans MS" w:hAnsi="Comic Sans MS"/>
          <w:b/>
          <w:bCs/>
          <w:lang w:val="en-US"/>
        </w:rPr>
        <w:t xml:space="preserve">  </w:t>
      </w:r>
      <w:r w:rsidRPr="000F7ECE">
        <w:rPr>
          <w:rFonts w:ascii="Comic Sans MS" w:hAnsi="Comic Sans MS"/>
          <w:i/>
          <w:iCs/>
          <w:lang w:val="en-US"/>
        </w:rPr>
        <w:t>Alive and wagging tail</w:t>
      </w:r>
      <w:r>
        <w:rPr>
          <w:rFonts w:ascii="Comic Sans MS" w:hAnsi="Comic Sans MS"/>
          <w:b/>
          <w:bCs/>
          <w:lang w:val="en-US"/>
        </w:rPr>
        <w:t xml:space="preserve"> alive and kicking</w:t>
      </w:r>
    </w:p>
    <w:p w:rsidR="005B3635" w:rsidRPr="000F7ECE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Al que madruga, Dios lo ayuda</w:t>
      </w:r>
      <w:r w:rsidRPr="000F7ECE">
        <w:rPr>
          <w:rFonts w:ascii="Comic Sans MS" w:hAnsi="Comic Sans MS"/>
          <w:b/>
          <w:bCs/>
          <w:lang w:val="en-US"/>
        </w:rPr>
        <w:t xml:space="preserve">  The early Bird catches the worm</w:t>
      </w:r>
    </w:p>
    <w:p w:rsidR="005B3635" w:rsidRPr="000F7ECE" w:rsidRDefault="005B3635" w:rsidP="005B3635">
      <w:pPr>
        <w:rPr>
          <w:rFonts w:ascii="Comic Sans MS" w:hAnsi="Comic Sans MS"/>
          <w:b/>
          <w:bCs/>
          <w:sz w:val="16"/>
          <w:szCs w:val="16"/>
          <w:lang w:val="en-US"/>
        </w:rPr>
      </w:pP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lastRenderedPageBreak/>
        <w:t>No hay nada tan atrevido como le ignorancia</w:t>
      </w:r>
      <w:r w:rsidRPr="000F7ECE">
        <w:rPr>
          <w:rFonts w:ascii="Comic Sans MS" w:hAnsi="Comic Sans MS"/>
          <w:b/>
          <w:bCs/>
          <w:lang w:val="en-US"/>
        </w:rPr>
        <w:t xml:space="preserve">  Fools rush in where</w:t>
      </w:r>
      <w:r>
        <w:rPr>
          <w:rFonts w:ascii="Comic Sans MS" w:hAnsi="Comic Sans MS"/>
          <w:b/>
          <w:bCs/>
          <w:lang w:val="en-US"/>
        </w:rPr>
        <w:t xml:space="preserve"> angels fear to tread</w:t>
      </w:r>
    </w:p>
    <w:p w:rsidR="005B3635" w:rsidRPr="005B3635" w:rsidRDefault="005B3635" w:rsidP="005B3635">
      <w:pPr>
        <w:rPr>
          <w:rFonts w:ascii="Comic Sans MS" w:hAnsi="Comic Sans MS"/>
          <w:b/>
          <w:bCs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El campo fértil no descansado, tórnase estéril</w:t>
      </w:r>
      <w:r w:rsidRPr="000F7ECE">
        <w:rPr>
          <w:rFonts w:ascii="Comic Sans MS" w:hAnsi="Comic Sans MS"/>
          <w:b/>
          <w:bCs/>
          <w:lang w:val="en-US"/>
        </w:rPr>
        <w:t xml:space="preserve">   All work an</w:t>
      </w:r>
      <w:r>
        <w:rPr>
          <w:rFonts w:ascii="Comic Sans MS" w:hAnsi="Comic Sans MS"/>
          <w:b/>
          <w:bCs/>
          <w:lang w:val="en-US"/>
        </w:rPr>
        <w:t>d no play makes Jack a dull boy</w:t>
      </w:r>
    </w:p>
    <w:p w:rsidR="005B3635" w:rsidRPr="000F7ECE" w:rsidRDefault="005B3635" w:rsidP="005B3635">
      <w:pPr>
        <w:rPr>
          <w:rFonts w:ascii="Comic Sans MS" w:hAnsi="Comic Sans MS"/>
          <w:lang w:val="en-US"/>
        </w:rPr>
      </w:pPr>
      <w:r w:rsidRPr="000F7ECE">
        <w:rPr>
          <w:rFonts w:ascii="Comic Sans MS" w:hAnsi="Comic Sans MS"/>
          <w:b/>
          <w:bCs/>
          <w:u w:val="single"/>
          <w:lang w:val="en-US"/>
        </w:rPr>
        <w:t>Al canto del petiguere</w:t>
      </w:r>
      <w:r w:rsidRPr="000F7ECE">
        <w:rPr>
          <w:rFonts w:ascii="Comic Sans MS" w:hAnsi="Comic Sans MS"/>
          <w:b/>
          <w:bCs/>
          <w:lang w:val="en-US"/>
        </w:rPr>
        <w:t xml:space="preserve">  At the cock’s crow/At Day break</w:t>
      </w:r>
    </w:p>
    <w:p w:rsidR="0002336F" w:rsidRPr="002A35AD" w:rsidRDefault="002A35AD" w:rsidP="002A35AD">
      <w:pPr>
        <w:jc w:val="center"/>
        <w:rPr>
          <w:rFonts w:ascii="Comic Sans MS" w:hAnsi="Comic Sans MS" w:cs="Calibri"/>
          <w:b/>
          <w:sz w:val="24"/>
          <w:szCs w:val="24"/>
        </w:rPr>
      </w:pPr>
      <w:r w:rsidRPr="002A35AD">
        <w:rPr>
          <w:rFonts w:ascii="Comic Sans MS" w:hAnsi="Comic Sans MS" w:cs="Calibri"/>
          <w:b/>
          <w:sz w:val="24"/>
          <w:szCs w:val="24"/>
        </w:rPr>
        <w:t>SPANISH IDIOMS</w:t>
      </w:r>
    </w:p>
    <w:p w:rsidR="0002336F" w:rsidRPr="00E13F96" w:rsidRDefault="005B3635" w:rsidP="0002336F">
      <w:pPr>
        <w:rPr>
          <w:rFonts w:ascii="Comic Sans MS" w:hAnsi="Comic Sans MS"/>
          <w:b/>
          <w:bCs/>
          <w:u w:val="single"/>
        </w:rPr>
      </w:pPr>
      <w:r w:rsidRPr="00E13F96">
        <w:rPr>
          <w:rFonts w:ascii="Comic Sans MS" w:hAnsi="Comic Sans MS"/>
          <w:b/>
          <w:bCs/>
          <w:u w:val="single"/>
        </w:rPr>
        <w:t xml:space="preserve">Now see how many you have memorised. </w:t>
      </w:r>
      <w:r w:rsidR="0002336F" w:rsidRPr="00E13F96">
        <w:rPr>
          <w:rFonts w:ascii="Comic Sans MS" w:hAnsi="Comic Sans MS"/>
          <w:b/>
          <w:bCs/>
          <w:u w:val="single"/>
        </w:rPr>
        <w:t xml:space="preserve">Have a go at translating the following Spanish idioms. </w:t>
      </w: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Al hierro caliente batir de repente.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ind w:left="540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Antes que te cases mira lo que haces.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Beben agua en el mismo jarrito.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Cada perico a su estaca, cada changa a su mecate.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Caras vemos, corazones no sabemos.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Darle un beso a la botella.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De la subida más alta es la caída más lastimosa.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En menos que canta un gallo</w:t>
      </w:r>
      <w:r w:rsidR="005B3635">
        <w:rPr>
          <w:rFonts w:ascii="Comic Sans MS" w:hAnsi="Comic Sans MS"/>
          <w:bCs/>
          <w:lang w:val="es-ES_tradnl"/>
        </w:rPr>
        <w:t>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Estar como perro en barrio ajeno</w:t>
      </w:r>
      <w:r w:rsidR="005B3635">
        <w:rPr>
          <w:rFonts w:ascii="Comic Sans MS" w:hAnsi="Comic Sans MS"/>
          <w:bCs/>
          <w:lang w:val="es-ES_tradnl"/>
        </w:rPr>
        <w:t>.</w:t>
      </w:r>
    </w:p>
    <w:p w:rsidR="005B3635" w:rsidRPr="005B3635" w:rsidRDefault="005B3635" w:rsidP="005B3635">
      <w:pPr>
        <w:tabs>
          <w:tab w:val="num" w:pos="540"/>
        </w:tabs>
        <w:spacing w:after="0" w:line="240" w:lineRule="auto"/>
        <w:rPr>
          <w:rFonts w:ascii="Comic Sans MS" w:hAnsi="Comic Sans MS"/>
          <w:bCs/>
          <w:lang w:val="es-ES_tradnl"/>
        </w:rPr>
      </w:pPr>
    </w:p>
    <w:p w:rsidR="0002336F" w:rsidRPr="005B3635" w:rsidRDefault="0002336F" w:rsidP="005B3635">
      <w:pPr>
        <w:numPr>
          <w:ilvl w:val="0"/>
          <w:numId w:val="3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Comic Sans MS" w:hAnsi="Comic Sans MS"/>
          <w:bCs/>
          <w:lang w:val="es-ES_tradnl"/>
        </w:rPr>
      </w:pPr>
      <w:r w:rsidRPr="00C05CA5">
        <w:rPr>
          <w:rFonts w:ascii="Comic Sans MS" w:hAnsi="Comic Sans MS"/>
          <w:bCs/>
          <w:lang w:val="es-ES_tradnl"/>
        </w:rPr>
        <w:t>Más loco que una cabra</w:t>
      </w:r>
      <w:r w:rsidR="005B3635">
        <w:rPr>
          <w:rFonts w:ascii="Comic Sans MS" w:hAnsi="Comic Sans MS"/>
          <w:bCs/>
          <w:lang w:val="es-ES_tradnl"/>
        </w:rPr>
        <w:t>.</w:t>
      </w:r>
    </w:p>
    <w:p w:rsidR="0002336F" w:rsidRPr="00C05CA5" w:rsidRDefault="0002336F" w:rsidP="0002336F">
      <w:pPr>
        <w:tabs>
          <w:tab w:val="num" w:pos="540"/>
        </w:tabs>
        <w:ind w:left="540" w:hanging="540"/>
        <w:rPr>
          <w:rFonts w:ascii="Comic Sans MS" w:hAnsi="Comic Sans MS"/>
          <w:bCs/>
          <w:lang w:val="es-ES_tradnl"/>
        </w:rPr>
      </w:pPr>
    </w:p>
    <w:p w:rsidR="002A35AD" w:rsidRPr="00667C3B" w:rsidRDefault="002A35AD" w:rsidP="005B3635">
      <w:pPr>
        <w:tabs>
          <w:tab w:val="num" w:pos="540"/>
        </w:tabs>
        <w:rPr>
          <w:rFonts w:ascii="Trebuchet MS" w:hAnsi="Trebuchet MS"/>
          <w:lang w:val="es-ES_tradnl"/>
        </w:rPr>
      </w:pPr>
    </w:p>
    <w:p w:rsidR="005B3635" w:rsidRPr="00E13F96" w:rsidRDefault="005B3635" w:rsidP="002A35AD">
      <w:pPr>
        <w:jc w:val="center"/>
        <w:rPr>
          <w:rFonts w:ascii="Comic Sans MS" w:hAnsi="Comic Sans MS"/>
          <w:b/>
          <w:sz w:val="36"/>
          <w:szCs w:val="36"/>
          <w:u w:val="single"/>
          <w:lang w:val="es-ES"/>
        </w:rPr>
      </w:pPr>
    </w:p>
    <w:p w:rsidR="005B3635" w:rsidRPr="00E13F96" w:rsidRDefault="005B3635" w:rsidP="005B3635">
      <w:pPr>
        <w:rPr>
          <w:rFonts w:ascii="Comic Sans MS" w:hAnsi="Comic Sans MS"/>
          <w:b/>
          <w:sz w:val="36"/>
          <w:szCs w:val="36"/>
          <w:u w:val="single"/>
          <w:lang w:val="es-ES"/>
        </w:rPr>
      </w:pPr>
      <w:bookmarkStart w:id="0" w:name="_GoBack"/>
      <w:bookmarkEnd w:id="0"/>
    </w:p>
    <w:sectPr w:rsidR="005B3635" w:rsidRPr="00E13F96" w:rsidSect="002A3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C3A"/>
    <w:multiLevelType w:val="hybridMultilevel"/>
    <w:tmpl w:val="71787CE6"/>
    <w:lvl w:ilvl="0" w:tplc="2A509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66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6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68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4B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3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CE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AE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C3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86274E"/>
    <w:multiLevelType w:val="hybridMultilevel"/>
    <w:tmpl w:val="4F18A76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40084"/>
    <w:multiLevelType w:val="hybridMultilevel"/>
    <w:tmpl w:val="06A8D6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41C57"/>
    <w:multiLevelType w:val="hybridMultilevel"/>
    <w:tmpl w:val="FDF09A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6F"/>
    <w:rsid w:val="0002336F"/>
    <w:rsid w:val="002A35AD"/>
    <w:rsid w:val="00511D80"/>
    <w:rsid w:val="00596C81"/>
    <w:rsid w:val="005B3635"/>
    <w:rsid w:val="00870DF4"/>
    <w:rsid w:val="00BB44E8"/>
    <w:rsid w:val="00C96AD1"/>
    <w:rsid w:val="00CF4840"/>
    <w:rsid w:val="00E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3683"/>
  <w15:chartTrackingRefBased/>
  <w15:docId w15:val="{5744B827-CB48-43C6-9801-BD095BA5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33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3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3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511D80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11D80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a.com/" TargetMode="External"/><Relationship Id="rId13" Type="http://schemas.openxmlformats.org/officeDocument/2006/relationships/hyperlink" Target="http://www.antena3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cadenasercom/noticias" TargetMode="External"/><Relationship Id="rId12" Type="http://schemas.openxmlformats.org/officeDocument/2006/relationships/hyperlink" Target="http://www.estrelladigital.es/" TargetMode="External"/><Relationship Id="rId17" Type="http://schemas.openxmlformats.org/officeDocument/2006/relationships/hyperlink" Target="http://www.geocities.com/athens/thebes/6177/idiom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rvicios.ideal.es/video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cadenasercom/noticias" TargetMode="External"/><Relationship Id="rId11" Type="http://schemas.openxmlformats.org/officeDocument/2006/relationships/hyperlink" Target="http://www.marca.es/" TargetMode="External"/><Relationship Id="rId5" Type="http://schemas.openxmlformats.org/officeDocument/2006/relationships/hyperlink" Target="http://www.elpais.com/" TargetMode="External"/><Relationship Id="rId15" Type="http://schemas.openxmlformats.org/officeDocument/2006/relationships/hyperlink" Target="http://www.telecinco.es/" TargetMode="External"/><Relationship Id="rId10" Type="http://schemas.openxmlformats.org/officeDocument/2006/relationships/hyperlink" Target="http://www.terra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mundo.es/" TargetMode="External"/><Relationship Id="rId14" Type="http://schemas.openxmlformats.org/officeDocument/2006/relationships/hyperlink" Target="http://www.rtve.es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0A4C75408E048B63A52AE3B3F220E" ma:contentTypeVersion="18" ma:contentTypeDescription="Create a new document." ma:contentTypeScope="" ma:versionID="dd5e99890b1ae4fedd41b6922b0e9c03">
  <xsd:schema xmlns:xsd="http://www.w3.org/2001/XMLSchema" xmlns:xs="http://www.w3.org/2001/XMLSchema" xmlns:p="http://schemas.microsoft.com/office/2006/metadata/properties" xmlns:ns2="6e5dfc0b-b2ae-4b21-926f-2c6cea412b72" xmlns:ns3="f75d2e7d-c120-466e-954e-a6af2b3a2e15" targetNamespace="http://schemas.microsoft.com/office/2006/metadata/properties" ma:root="true" ma:fieldsID="fec493d2e74bab4f482a697157024356" ns2:_="" ns3:_="">
    <xsd:import namespace="6e5dfc0b-b2ae-4b21-926f-2c6cea412b72"/>
    <xsd:import namespace="f75d2e7d-c120-466e-954e-a6af2b3a2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fc0b-b2ae-4b21-926f-2c6cea412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d2e7d-c120-466e-954e-a6af2b3a2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513693-c8c1-4192-9418-3d9751413d7d}" ma:internalName="TaxCatchAll" ma:showField="CatchAllData" ma:web="f75d2e7d-c120-466e-954e-a6af2b3a2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d2e7d-c120-466e-954e-a6af2b3a2e15" xsi:nil="true"/>
    <lcf76f155ced4ddcb4097134ff3c332f xmlns="6e5dfc0b-b2ae-4b21-926f-2c6cea412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9CB79-968E-4BFA-9FAA-74CF5450D329}"/>
</file>

<file path=customXml/itemProps2.xml><?xml version="1.0" encoding="utf-8"?>
<ds:datastoreItem xmlns:ds="http://schemas.openxmlformats.org/officeDocument/2006/customXml" ds:itemID="{1D098B20-7796-4E82-A158-5E5B9D768058}"/>
</file>

<file path=customXml/itemProps3.xml><?xml version="1.0" encoding="utf-8"?>
<ds:datastoreItem xmlns:ds="http://schemas.openxmlformats.org/officeDocument/2006/customXml" ds:itemID="{FDA88712-23AE-4084-903E-798DB42ED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Martinez</dc:creator>
  <cp:keywords/>
  <dc:description/>
  <cp:lastModifiedBy>Martinez, Stephanie</cp:lastModifiedBy>
  <cp:revision>6</cp:revision>
  <dcterms:created xsi:type="dcterms:W3CDTF">2016-06-28T10:18:00Z</dcterms:created>
  <dcterms:modified xsi:type="dcterms:W3CDTF">2022-07-02T06:45:00Z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36833</vt:lpwstr>
  </property>
  <property fmtid="{D5CDD505-2E9C-101B-9397-08002B2CF9AE}" pid="3" name="NXPowerLiteSettings">
    <vt:lpwstr>C4000400038000</vt:lpwstr>
  </property>
  <property fmtid="{D5CDD505-2E9C-101B-9397-08002B2CF9AE}" pid="4" name="NXPowerLiteVersion">
    <vt:lpwstr>S6.2.6</vt:lpwstr>
  </property>
  <property fmtid="{D5CDD505-2E9C-101B-9397-08002B2CF9AE}" pid="5" name="ContentTypeId">
    <vt:lpwstr>0x010100C590A4C75408E048B63A52AE3B3F220E</vt:lpwstr>
  </property>
</Properties>
</file>